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LUBUK BASUNG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W3-A/1582/PS.00/VI/2022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3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3 Juni 2022 di Pengadilan Agama Lubuk Basung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Syafri Amrul M.H.I.,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H. Damris S.H., Panitera Muda Banding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Mursyidah S.AP., Analis Kepegawaian Pertama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Feri Hidayat,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telah membuat program kerja untuk tahun 2022 tetapi belum konsisten untuk reviuw 1 x 3 bulan</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program kerja yang dibuat sesuai dengan pelaksanaam ZI dan APM program kerja harus di reniuw</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melengkapi kebutuhan organisasi dan perobahan yang terjadi baik mutasi akan mengalami perobahan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belum mencapai sasaran yang dituju untuk kesempurnaan  satker</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dilaksanakan rapat triwulan secara tetap dan teratur untuk melengkapi kekurangan</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BAP persidangan masih ada yang belum diupload kedalam SIPP</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persidangan harusnya PP setelah BAP ditanda tangani langsung di Upload ke SIPP</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dalam SIPP beberapa perkara yang belum di Upload BAP nya
contoh Perkara No 180/192/193/Pdt.G/2022/PA, Pdg</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perkara yang belum diupload BAS oleh PP ybs agar melengkapinya</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409/Pdt.G/2021/PA LB dan nomor 36,  135/Pdt.G/2022/PA LB:
Penyebutan Ketua Majelis dalam PMH dan pada bagian-bagian lain dalam proses persidangan, tidak sesuai dengan dasar hukum/Pasal yang dijadikan dasar yaitu Pasal 11 ayat (1) dan ayat (2) Undang-Undang Nomor 48 Tahun 2009 tentang Kekuasaan Kehakiman.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Bunyi Pasal 11 ayat (1) dan ayat (2) tersebut sebagai berikut:
"Pengadilan memeriksa, mengadili dan memutus perkara dengan susunan majelis sekurang-kurangnya 3 (tiga) orang hakim, kecuali undang-undang menentukan lain" (ayat 1).
"Susunan hakim sebagaimana dimaksud aya (1) terdiri dari seorang ketua dan dua orang hakim anggota" (ayat 2).</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konsisten dalam menggunakan dasar hukum menurut yang semestinya sebagaimana dimaksud oleh ketentuan/pasal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relevan antara bunyi pasal dengan yang dilaksanakan.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disesuaikan.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409/Pdt.G/2021/PA LB, Pemohon memberi kuasa kepada kuasa hukumnya dari Advokat, Majelis Hakim tidak memeriksa kelengkapan kuasa tersebut sebagai anggota advokat, seperti Kartu Tanda Anggotanya, bukti Penyumpahannya oleh Ketua Pengadilan Tinggi. 
Dalam Berita Acara Sidang juga tidak dimuat, demikian pula dalam Putusan tidak dipertimbangkan.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oleh Majelis Hakim diperiksa kelengkapan persyaratan sebagai anggota Advokat tersebut, dan dimuat dalam Berita Acara Sidang dan dipertimbangkan dalam Putusan.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menggali fakta persidangan tentang persyaratan sebagai anggota advokat.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Pemeriksaan kurang lengkap</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dalam proses persidangan.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Relaas Panggilan nomor 135/Pdt.G/2021/PA LB dan nomor 36/Pdt.G/2022/PA LB panggilan terhadap Termohon disampaikan melalui wali nagari, karena terpanggil tidak berada dialamatnya, akan tetapi setelah Relaas diterima dan ditandatangi oleh wali nagari, tidak dipotokopy untuk disampaikan kembali kealamat yang dipanggil dan diserahkan kepada keluarga atau kerabatnya.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Panggilan yang disampaikan melalui lurah/kepala desa/wali nagari, pelaksanaannya harus sesuai menurut SEMA Nomor 1 Tahun 2017, yaitu setelah ditanda tangi oleh lurah/kades/wali nagari, dipotokopy lalu disampaikan kealamat yang dipanggil diserahkan kepada keluarga atau kerabatnya..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membaca atau memahami SEMA No. 1 Tahun 2017, dan tidak pula disosialisasikan oleh pimpinan.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Cara pemanggilan pihak yang didak detemui dialamatnya, belum sesuai dengan ketentuan yang berlaku, menurut SEMA No. 1 Tahun 2017.</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SEMA tersebut disosialisasikan dan dilaksanakan.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Penerapan hukum formil:
Posita dan petitum gugatan/permohonan belum dimuat dalam Berita Acara Sidang.</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satu kreteria dalam eksaminasi online, hal tersebut menjadi penilaian, jika tidak ada kreteria itu maka nilai eksaminasi menjadi kurang (B)</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Ketentuan acara tersebut belum tersosialisasikan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Selama ini posita dan petitum tidak dimuat dalam Berita Acara Sidang.</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menjadi perhatian dalam membuat Berita Acara Sidang (dimuat hal tersebut).</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melakukan Monev program kerja, berkaitan dengan capaian, target, realisasi yang telah disusun dalam program kerja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Hal ini berkaitan dengan pelaksanaan Zona Integritas yang diinput dalam PMPZI Mahkamah Agung RI. Didalam LKE PMPZI Mahkamah Agung RI terdapat eviden yang harus dilengkapi terkait monitoring dan evaluasi program kerja secara berkala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mempedomani secara menyeluruh terkait pedoman LKE PMPZI Mahkamah Agung RI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Eviden belum tersedia sehingga eviden didalam PMPZI Mahkamah Agung tidak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Monev program kerja, berkaitan dengan capaian, target, realisasi, dan hal lain yang terkait yang telah disusun dalam program kerja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SK Pejabat Penanggung Jawab Pengelola Keuangan belum terdapat uraian tugas masing masing jabatan.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Undang-undang Nomor 1 Tahun 2004 tentang Perbendaharaan Negara. 2) PMK No. 178/PMK.05/2018 tentang perubahan PMK No. 190/PMK.05/2012 tentang Tata Cara Pembayaran dalam Rangka Pelaksanaan Anggaran Pendapatan dan Belanja Negara. 3) PMK No. 171/PMK.05/2021 tentang Pelaksanaan SAKTI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tidak memahami peraturan perundangan-undangan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memahami uraian tugas masing-masing yang telah di tunjuk 2) Dapat terjadi kesalahpahaman dalam penyelesaian tugas dan fungsi masing-masing pejabat yang telah ditunjuk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memperbaiki SK sesuai dengan ketentuan pembuatannya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perpanjangan Kontrak PPNPN tim sudah dibentuk oleh KPA untuk melakukan analisa hasil penilaian, akan tetapi belum ada rekomendasi hasil penilaian dalam bentuk berita acara dari tim penilai yang telah dibentuk.</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terkait dengan SK SEKMA Nomor : 811/SEK/SK/VIII/2021 tentang Pedoman Pengelolaan PPNPN pada Mahakamah Agung dan Badan Peradilan Di Bawahnya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pengangkatan  PPNPN di akhir tahun belum sesuai dengan Peraturan SK SEKMA Nomor : 811/SEK/SK/VIII/2021</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pelaksanaan pengangkatan PPNPN di akhir tahun merujuk SK SEKMA Nomor : 811/SEK/SK/VIII/2021</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SLIM sudah bisa dibuka akan tetapi buku-buku perpustakaan belum diinput pada aplikasi SLIM tersebut.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 85/KMA/SK/V/2014  tentang Pengelolaan perpustakaan di lingkungan Mahkamah Agung dan 4 (empat) Lingkungan Peradilan dan PP Nomor 24 tahun 2014 tentang pelaksanaan Undang-Undang 43 Tahun 2007 tentang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perpustakaan tidak menguasai aplikasi SLIM dan Petugas Perpustakaan tidak memahami sistematika perpustakaan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Buku-buku perpustakaan belum terdaftar pada aplikasi SLIM</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input pada aplikasi SLIM dan segera koordinasi dengan tim aplikasi SLIM di PTA Padang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Kwitansi belanja barang persediaan dan pengeluaran (DIPA 01) belum di input ke aplikasi persediaan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No.181/PMK.06/2016 Tentang Penatausahaan BMN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pemahaman mengenai penginputan yang dianggap akan diinput di aplikasi SAKTI.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aplikasi persediaan belum tercatat semua belanja barang yang telah di beli sehingga sulit untuk mengetahui barang habis pakai yang keluar</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dilakukan penginputan kwitansi ke aplikasi persediaan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Nilai SKP dan perilaku kerja pegawai bulan Juli-Desember 2021 masih ada yg dibawah 90 yang artinya bernilai cukup</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Nomor 30 Tahun 2019 tentang Penilaian Kinerja Pegawai Negeri Sipil (PNS) , SE MENPAN SE 03 TAHUN 2021 tentang Penyusunan Sasaran Kinerja Pegawai dan Penilaian Kinerja Pegawai Negeri Sipil Tahun 2021, Permen PANRB No. 8 Tahun 2021 tentang Sistem Manajemen Kinerja Pegawai Negeri Sipil</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belum memahami pembuatan SKP dengan aturan yang terbaru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SKP yang ada bernilai dibawah 90 dapat mempengaruhi kelengkapan administrasi bidang kepegawaian lainnya seperti kenaikan pangkat dll.</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SKP nya diharapkan dapat di buat sesuai aturan yang terbaru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Presensi online melalui SIKEP belum dijadikan acuan dalam rekapitulasi daftar hadir, petugas absensi tidak mengisi keterangan untuk hakim dan pegawai yang tidak presensi karena cuti dan dinas luar pada aplikasi SIKEP</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dan 3
Perma No 3 Tahun 2020 Pasal 5
-Melaksanakan presensi online melalui aplikasi SIKEP MARI -Mengisi presensi online dari kantor masing masing -Presensi online dijadikan acuan dalam rekapitulasi daftar hadir, manual bisa digunakan bila daftar hadir elektronik rusak, belum terdaftar di daftar hadir elektronik, terjadi keadaan kahar. -ketidakhadiran hakim dan pegawai (bila cuti dan dinas luar) dapat diinput pada profil pegawai-ambil menu ketidakhadiran, kemudian diinput dan divalidasi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absensi belum mengetahui tentang tata cara pengisiannya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didapat informasi kenapa pegawai yang bersangkutan tidak melakukan presensi dan dapat mempengaruhi rekap kehadiran baik di SIKEP maupun di aplikasi komdanas guna pengajuan remunerasi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pengisian keterangan pada Aplikasi SIKEP untuk pegawai yang tidak melakukan presensi online</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 reviu dan diupdate sesuai dengan kondisi terkini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Sekretaris Mahkamah Agung Nomor 1 Tahun 2012 tentang Pedoman Monitoring dan Evaluasi terhadap Standar Operasional Prosedur di lingkungan Mahkamah Agung dan Badan Peradilan yang berada dibawahnya.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dilaksanakan monitoring dan evaluasi terhadap  SOP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tidak update sesuai dengan kondisi terbaru</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melaksanakan  reviu dan update SOP</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Petunjuk arah ke letak/lokasi toilet untuk pengunjung sidang, jaraknya terlalu jauh dari toiletnya.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yang diberikan harus tepat dan cepat dimengerti.</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jadi perhatian.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kepada pengunjung belum maksimal.</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dipasang tanda/papan nama di atas pintu toilet yang dimaksud.</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Kebersihan, Kerapihan dan Keindahan (K3) masih perlu ditingkatkan. 
Ditermukan ruang pustaka, masih belum rapi, ada tikar2, ada satu meja dan kursi  berdebu, dan tidak ada buku peminjaman, pengelompokan judul buku tidak dibuat.</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pustaka ditata seindah mungkin, sebagai sebuah ruang perpustakaan dan dilengkapi dengan  fasilits/sarana yang diperlukan.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jadi perhatian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Mengurangi keindahan bagian lain dari kantor Pengadilan Agama Lubuk Basung</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Ditata dengan baik dilengkapi dengan fasilitas/sarana, minimal ada buku peminjaman, ada kursi dan meja tempat baca.</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telah membuat program kerja untuk tahun 2022 tetapi belum konsisten untuk reviuw 1 x 3 bulan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telah membuat program kerja untuk tahun 2022 tetapi belum konsisten untuk reviuw 1 x 3 bulan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BAP persidangan masih ada yang belum diupload kedalam SIPP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409/Pdt.G/2021/PA LB dan nomor 36,  135/Pdt.G/2022/PA LB:
Penyebutan Ketua Majelis dalam PMH dan pada bagian-bagian lain dalam proses persidangan, tidak sesuai dengan dasar hukum/Pasal yang dijadikan dasar yaitu Pasal 11 ayat (1) dan ayat (2) Undang-Undang Nomor 48 Tahun 2009 tentang Kekuasaan Kehakiman.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409/Pdt.G/2021/PA LB, Pemohon memberi kuasa kepada kuasa hukumnya dari Advokat, Majelis Hakim tidak memeriksa kelengkapan kuasa tersebut sebagai anggota advokat, seperti Kartu Tanda Anggotanya, bukti Penyumpahannya oleh Ketua Pengadilan Tinggi. 
Dalam Berita Acara Sidang juga tidak dimuat, demikian pula dalam Putusan tidak dipertimbangkan.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Relaas Panggilan nomor 135/Pdt.G/2021/PA LB dan nomor 36/Pdt.G/2022/PA LB panggilan terhadap Termohon disampaikan melalui wali nagari, karena terpanggil tidak berada dialamatnya, akan tetapi setelah Relaas diterima dan ditandatangi oleh wali nagari, tidak dipotokopy untuk disampaikan kembali kealamat yang dipanggil dan diserahkan kepada keluarga atau kerabatnya.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Penerapan hukum formil:
Posita dan petitum gugatan/permohonan belum dimuat dalam Berita Acara Sidang.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melakukan Monev program kerja, berkaitan dengan capaian, target, realisasi yang telah disusun dalam program kerja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SK Pejabat Penanggung Jawab Pengelola Keuangan belum terdapat uraian tugas masing masing jabatan.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perpanjangan Kontrak PPNPN tim sudah dibentuk oleh KPA untuk melakukan analisa hasil penilaian, akan tetapi belum ada rekomendasi hasil penilaian dalam bentuk berita acara dari tim penilai yang telah dibentuk.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SLIM sudah bisa dibuka akan tetapi buku-buku perpustakaan belum diinput pada aplikasi SLIM tersebut.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Kwitansi belanja barang persediaan dan pengeluaran (DIPA 01) belum di input ke aplikasi persediaan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Nilai SKP dan perilaku kerja pegawai bulan Juli-Desember 2021 masih ada yg dibawah 90 yang artinya bernilai cukup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Presensi online melalui SIKEP belum dijadikan acuan dalam rekapitulasi daftar hadir, petugas absensi tidak mengisi keterangan untuk hakim dan pegawai yang tidak presensi karena cuti dan dinas luar pada aplikasi SIKEP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 reviu dan diupdate sesuai dengan kondisi terkini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Petunjuk arah ke letak/lokasi toilet untuk pengunjung sidang, jaraknya terlalu jauh dari toiletnya.</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dilaksanakan rapat triwulan secara tetap dan teratur untuk melengkapi kekurangan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dilaksanakan rapat triwulan secara tetap dan teratur untuk melengkapi kekurangan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perkara yang belum diupload BAS oleh PP ybs agar melengkapinya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disesuaikan.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dalam proses persidangan.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SEMA tersebut disosialisasikan dan dilaksanakan.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menjadi perhatian dalam membuat Berita Acara Sidang (dimuat hal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Monev program kerja, berkaitan dengan capaian, target, realisasi, dan hal lain yang terkait yang telah disusun dalam program kerja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memperbaiki SK sesuai dengan ketentuan pembuatannya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pelaksanaan pengangkatan PPNPN di akhir tahun merujuk SK SEKMA Nomor : 811/SEK/SK/VIII/2021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input pada aplikasi SLIM dan segera koordinasi dengan tim aplikasi SLIM di PTA Padang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dilakukan penginputan kwitansi ke aplikasi persediaan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SKP nya diharapkan dapat di buat sesuai aturan yang terbaru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pengisian keterangan pada Aplikasi SIKEP untuk pegawai yang tidak melakukan presensi online</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melaksanakan  reviu dan update SOP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dipasang tanda/papan nama di atas pintu toilet yang dimaksud.</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3 Juni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Syafri Amrul M.H.I.</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