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Hamzah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196202081992021001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Efri Sukma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198402152006041004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Pemelihara Sarana Dan Prasarana, Sub Bagian Tata Usaha Dan Rumah Tangga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Muara Labuh pada tanggal 24 s.d. 25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