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DRAFT-33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Yun Ridhwan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196203241982031003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Aidil Akbar S.E.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198708082006041001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Pengelola Pengadaan Barang'Jasa Ahli Pertama, Pengadilan Tinggi Agama Padang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Payakumbuh pada tanggal 24 s.d. 25 Mei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