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Kutung Saraini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196504021992021002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Umum Dan Keuangan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Pariaman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