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DRAFT-65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Elvi Yunita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198206162005022001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(III/c)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Sub Bagian Rencana Program Dan Anggaran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Payakumbuh pada tanggal 10 s.d. 11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Payakumbuh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