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W3-A/2845/PS.00/X/2022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Abdul Jabar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196303081989031004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Hamzah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196202081992021001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Efri Sukma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198402152006041004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Pemelihara Sarana Dan Prasarana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Sawahlunto pada tanggal 27 s.d. 28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Sawahlunto.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