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F727B" w14:textId="23CD0DAE" w:rsidR="005E2345" w:rsidRDefault="005F3D68">
      <w:r>
        <w:rPr>
          <w:noProof/>
        </w:rPr>
        <w:drawing>
          <wp:inline distT="0" distB="0" distL="0" distR="0" wp14:anchorId="0C928070" wp14:editId="6599A6F2">
            <wp:extent cx="8229600" cy="46266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345" w:rsidSect="005F3D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68"/>
    <w:rsid w:val="005E2345"/>
    <w:rsid w:val="005F3D68"/>
    <w:rsid w:val="008A515C"/>
    <w:rsid w:val="00D6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23AE"/>
  <w15:chartTrackingRefBased/>
  <w15:docId w15:val="{1726068B-6CA2-4A19-9FB1-E16D50F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Fitria Irma</dc:creator>
  <cp:keywords/>
  <dc:description/>
  <cp:lastModifiedBy>Fitria Irma</cp:lastModifiedBy>
  <cp:revision>2</cp:revision>
  <dcterms:created xsi:type="dcterms:W3CDTF">2022-06-06T07:28:00Z</dcterms:created>
  <dcterms:modified xsi:type="dcterms:W3CDTF">2022-06-06T07:28:00Z</dcterms:modified>
</cp:coreProperties>
</file>